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A5F6D9" w14:textId="59267D25" w:rsidR="002F52D1" w:rsidRDefault="002D0D23" w:rsidP="001D13E1">
      <w:pPr>
        <w:jc w:val="center"/>
      </w:pPr>
      <w:r>
        <w:rPr>
          <w:noProof/>
        </w:rPr>
        <w:drawing>
          <wp:inline distT="0" distB="0" distL="0" distR="0" wp14:anchorId="349BE1C3" wp14:editId="783AA119">
            <wp:extent cx="3086100" cy="3893636"/>
            <wp:effectExtent l="0" t="0" r="0" b="0"/>
            <wp:docPr id="4" name="Bild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Bilde 4"/>
                    <pic:cNvPicPr/>
                  </pic:nvPicPr>
                  <pic:blipFill>
                    <a:blip r:embed="rId4" cstate="print">
                      <a:extLst>
                        <a:ext uri="{28A0092B-C50C-407E-A947-70E740481C1C}">
                          <a14:useLocalDpi xmlns:a14="http://schemas.microsoft.com/office/drawing/2010/main" val="0"/>
                        </a:ext>
                      </a:extLst>
                    </a:blip>
                    <a:stretch>
                      <a:fillRect/>
                    </a:stretch>
                  </pic:blipFill>
                  <pic:spPr>
                    <a:xfrm>
                      <a:off x="0" y="0"/>
                      <a:ext cx="3092403" cy="3901589"/>
                    </a:xfrm>
                    <a:prstGeom prst="rect">
                      <a:avLst/>
                    </a:prstGeom>
                  </pic:spPr>
                </pic:pic>
              </a:graphicData>
            </a:graphic>
          </wp:inline>
        </w:drawing>
      </w:r>
    </w:p>
    <w:p w14:paraId="433C7AAC" w14:textId="5C4EB5EC" w:rsidR="0010539C" w:rsidRPr="002F52D1" w:rsidRDefault="00F649B9" w:rsidP="009B0C7C">
      <w:pPr>
        <w:jc w:val="center"/>
      </w:pPr>
      <w:r>
        <w:rPr>
          <w:noProof/>
        </w:rPr>
        <w:drawing>
          <wp:inline distT="0" distB="0" distL="0" distR="0" wp14:anchorId="03889D5B" wp14:editId="229A5C75">
            <wp:extent cx="3419703" cy="3362325"/>
            <wp:effectExtent l="0" t="0" r="9525" b="0"/>
            <wp:docPr id="1" name="Bild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ilde 1"/>
                    <pic:cNvPicPr/>
                  </pic:nvPicPr>
                  <pic:blipFill>
                    <a:blip r:embed="rId5" cstate="print">
                      <a:extLst>
                        <a:ext uri="{28A0092B-C50C-407E-A947-70E740481C1C}">
                          <a14:useLocalDpi xmlns:a14="http://schemas.microsoft.com/office/drawing/2010/main" val="0"/>
                        </a:ext>
                      </a:extLst>
                    </a:blip>
                    <a:stretch>
                      <a:fillRect/>
                    </a:stretch>
                  </pic:blipFill>
                  <pic:spPr>
                    <a:xfrm>
                      <a:off x="0" y="0"/>
                      <a:ext cx="3451644" cy="3393730"/>
                    </a:xfrm>
                    <a:prstGeom prst="rect">
                      <a:avLst/>
                    </a:prstGeom>
                  </pic:spPr>
                </pic:pic>
              </a:graphicData>
            </a:graphic>
          </wp:inline>
        </w:drawing>
      </w:r>
    </w:p>
    <w:p w14:paraId="1A069DF2" w14:textId="7AEBCDA0" w:rsidR="00F649B9" w:rsidRPr="002F52D1" w:rsidRDefault="00F649B9" w:rsidP="00F649B9">
      <w:pPr>
        <w:pStyle w:val="Overskrift1"/>
        <w:jc w:val="center"/>
        <w:rPr>
          <w:rFonts w:ascii="Avenir Next LT Pro" w:hAnsi="Avenir Next LT Pro" w:cs="Aharoni"/>
          <w:b/>
          <w:bCs/>
          <w:color w:val="000000" w:themeColor="text1"/>
          <w:sz w:val="72"/>
          <w:szCs w:val="72"/>
          <w:lang w:val="en-US"/>
        </w:rPr>
      </w:pPr>
      <w:r w:rsidRPr="002F52D1">
        <w:rPr>
          <w:rFonts w:ascii="Avenir Next LT Pro" w:hAnsi="Avenir Next LT Pro" w:cs="Aharoni"/>
          <w:b/>
          <w:bCs/>
          <w:color w:val="000000" w:themeColor="text1"/>
          <w:sz w:val="72"/>
          <w:szCs w:val="72"/>
          <w:lang w:val="en-US"/>
        </w:rPr>
        <w:t>Silver Mountain</w:t>
      </w:r>
    </w:p>
    <w:p w14:paraId="727778CC" w14:textId="45EB4272" w:rsidR="00C23B9F" w:rsidRPr="002F52D1" w:rsidRDefault="00C23B9F" w:rsidP="00C23B9F">
      <w:pPr>
        <w:pStyle w:val="Overskrift1"/>
        <w:jc w:val="center"/>
        <w:rPr>
          <w:rFonts w:ascii="Avenir Next LT Pro" w:hAnsi="Avenir Next LT Pro" w:cs="Aharoni"/>
          <w:b/>
          <w:bCs/>
          <w:color w:val="000000" w:themeColor="text1"/>
          <w:sz w:val="52"/>
          <w:szCs w:val="52"/>
          <w:lang w:val="en-US"/>
        </w:rPr>
      </w:pPr>
      <w:r w:rsidRPr="002F52D1">
        <w:rPr>
          <w:rFonts w:ascii="Avenir Next LT Pro" w:hAnsi="Avenir Next LT Pro" w:cs="Aharoni"/>
          <w:b/>
          <w:bCs/>
          <w:color w:val="000000" w:themeColor="text1"/>
          <w:sz w:val="52"/>
          <w:szCs w:val="52"/>
          <w:lang w:val="en-US"/>
        </w:rPr>
        <w:t>Anti-Vaxer</w:t>
      </w:r>
    </w:p>
    <w:p w14:paraId="570440FF" w14:textId="2325A50D" w:rsidR="00A637E8" w:rsidRPr="002F52D1" w:rsidRDefault="00A637E8">
      <w:pPr>
        <w:rPr>
          <w:lang w:val="en-US"/>
        </w:rPr>
      </w:pPr>
    </w:p>
    <w:p w14:paraId="274CBB6C" w14:textId="77777777" w:rsidR="005525F1" w:rsidRPr="005525F1" w:rsidRDefault="005525F1" w:rsidP="005525F1">
      <w:pPr>
        <w:spacing w:before="100" w:beforeAutospacing="1" w:after="100" w:afterAutospacing="1" w:line="240" w:lineRule="auto"/>
        <w:outlineLvl w:val="1"/>
        <w:rPr>
          <w:rFonts w:ascii="Avenir Next LT Pro" w:eastAsia="Times New Roman" w:hAnsi="Avenir Next LT Pro" w:cs="Aharoni"/>
          <w:b/>
          <w:bCs/>
          <w:sz w:val="36"/>
          <w:szCs w:val="36"/>
          <w:lang w:val="en-US" w:eastAsia="nb-NO"/>
        </w:rPr>
      </w:pPr>
      <w:r w:rsidRPr="005525F1">
        <w:rPr>
          <w:rFonts w:ascii="Avenir Next LT Pro" w:eastAsia="Times New Roman" w:hAnsi="Avenir Next LT Pro" w:cs="Aharoni"/>
          <w:b/>
          <w:bCs/>
          <w:sz w:val="36"/>
          <w:szCs w:val="36"/>
          <w:lang w:val="en-US" w:eastAsia="nb-NO"/>
        </w:rPr>
        <w:lastRenderedPageBreak/>
        <w:t>Silver Mountain (35)</w:t>
      </w:r>
    </w:p>
    <w:p w14:paraId="45BEE15F" w14:textId="77777777" w:rsidR="005525F1" w:rsidRPr="005525F1" w:rsidRDefault="005525F1" w:rsidP="005525F1">
      <w:pPr>
        <w:spacing w:before="100" w:beforeAutospacing="1" w:after="100" w:afterAutospacing="1" w:line="240" w:lineRule="auto"/>
        <w:outlineLvl w:val="2"/>
        <w:rPr>
          <w:rFonts w:ascii="Avenir Next LT Pro" w:eastAsia="Times New Roman" w:hAnsi="Avenir Next LT Pro" w:cs="Aharoni"/>
          <w:b/>
          <w:bCs/>
          <w:sz w:val="27"/>
          <w:szCs w:val="27"/>
          <w:lang w:eastAsia="nb-NO"/>
        </w:rPr>
      </w:pPr>
      <w:r w:rsidRPr="005525F1">
        <w:rPr>
          <w:rFonts w:ascii="Avenir Next LT Pro" w:eastAsia="Times New Roman" w:hAnsi="Avenir Next LT Pro" w:cs="Aharoni"/>
          <w:b/>
          <w:bCs/>
          <w:sz w:val="27"/>
          <w:szCs w:val="27"/>
          <w:lang w:eastAsia="nb-NO"/>
        </w:rPr>
        <w:t>Bakgrunn</w:t>
      </w:r>
    </w:p>
    <w:p w14:paraId="46D8C9C3" w14:textId="77777777" w:rsidR="005525F1" w:rsidRPr="005525F1" w:rsidRDefault="005525F1" w:rsidP="005525F1">
      <w:pPr>
        <w:spacing w:before="100" w:beforeAutospacing="1" w:after="100" w:afterAutospacing="1" w:line="240" w:lineRule="auto"/>
        <w:rPr>
          <w:rFonts w:ascii="Avenir Next LT Pro" w:eastAsia="Times New Roman" w:hAnsi="Avenir Next LT Pro" w:cs="Aharoni"/>
          <w:sz w:val="24"/>
          <w:szCs w:val="24"/>
          <w:lang w:eastAsia="nb-NO"/>
        </w:rPr>
      </w:pPr>
      <w:r w:rsidRPr="005525F1">
        <w:rPr>
          <w:rFonts w:ascii="Avenir Next LT Pro" w:eastAsia="Times New Roman" w:hAnsi="Avenir Next LT Pro" w:cs="Aharoni"/>
          <w:sz w:val="24"/>
          <w:szCs w:val="24"/>
          <w:lang w:eastAsia="nb-NO"/>
        </w:rPr>
        <w:t>Ja, Silver Mountain er faktisk ditt ekte navn. Du vokste opp med 2 hippieforeldre, og tilbragte store deler av sommerhalvåret på å tråle rundt på sørkysten i en gammel van.</w:t>
      </w:r>
    </w:p>
    <w:p w14:paraId="05C105ED" w14:textId="073A9805" w:rsidR="005525F1" w:rsidRPr="005525F1" w:rsidRDefault="005525F1" w:rsidP="005525F1">
      <w:pPr>
        <w:spacing w:before="100" w:beforeAutospacing="1" w:after="100" w:afterAutospacing="1" w:line="240" w:lineRule="auto"/>
        <w:rPr>
          <w:rFonts w:ascii="Avenir Next LT Pro" w:eastAsia="Times New Roman" w:hAnsi="Avenir Next LT Pro" w:cs="Aharoni"/>
          <w:sz w:val="24"/>
          <w:szCs w:val="24"/>
          <w:lang w:eastAsia="nb-NO"/>
        </w:rPr>
      </w:pPr>
      <w:r w:rsidRPr="005525F1">
        <w:rPr>
          <w:rFonts w:ascii="Avenir Next LT Pro" w:eastAsia="Times New Roman" w:hAnsi="Avenir Next LT Pro" w:cs="Aharoni"/>
          <w:sz w:val="24"/>
          <w:szCs w:val="24"/>
          <w:lang w:eastAsia="nb-NO"/>
        </w:rPr>
        <w:t xml:space="preserve">Du hadde din storhetstid rundt årtusenskiftet, da du hadde en mellomstor rolle i en såpeserie et par sesonger. En periode var du i C-kjendis-sjiktet og deltok også i et par realityserier i årene etter. Men </w:t>
      </w:r>
      <w:r w:rsidR="00055389" w:rsidRPr="005525F1">
        <w:rPr>
          <w:rFonts w:ascii="Avenir Next LT Pro" w:eastAsia="Times New Roman" w:hAnsi="Avenir Next LT Pro" w:cs="Aharoni"/>
          <w:sz w:val="24"/>
          <w:szCs w:val="24"/>
          <w:lang w:eastAsia="nb-NO"/>
        </w:rPr>
        <w:t>etter hvert</w:t>
      </w:r>
      <w:r w:rsidRPr="005525F1">
        <w:rPr>
          <w:rFonts w:ascii="Avenir Next LT Pro" w:eastAsia="Times New Roman" w:hAnsi="Avenir Next LT Pro" w:cs="Aharoni"/>
          <w:sz w:val="24"/>
          <w:szCs w:val="24"/>
          <w:lang w:eastAsia="nb-NO"/>
        </w:rPr>
        <w:t xml:space="preserve"> havnet du lenger og lenger bakover i sladrespaltene, og de store rollene du hadde håpet på uteble. Karrieren tok en feil vending og i noen år var du langt nede, inn og ut av rehab, men barna dine ble din redning.</w:t>
      </w:r>
    </w:p>
    <w:p w14:paraId="590CFE88" w14:textId="77777777" w:rsidR="005525F1" w:rsidRPr="005525F1" w:rsidRDefault="005525F1" w:rsidP="005525F1">
      <w:pPr>
        <w:spacing w:before="100" w:beforeAutospacing="1" w:after="100" w:afterAutospacing="1" w:line="240" w:lineRule="auto"/>
        <w:rPr>
          <w:rFonts w:ascii="Avenir Next LT Pro" w:eastAsia="Times New Roman" w:hAnsi="Avenir Next LT Pro" w:cs="Aharoni"/>
          <w:sz w:val="24"/>
          <w:szCs w:val="24"/>
          <w:lang w:eastAsia="nb-NO"/>
        </w:rPr>
      </w:pPr>
      <w:r w:rsidRPr="005525F1">
        <w:rPr>
          <w:rFonts w:ascii="Avenir Next LT Pro" w:eastAsia="Times New Roman" w:hAnsi="Avenir Next LT Pro" w:cs="Aharoni"/>
          <w:sz w:val="24"/>
          <w:szCs w:val="24"/>
          <w:lang w:eastAsia="nb-NO"/>
        </w:rPr>
        <w:t>Da første barnet ble født slo foreldreinstinktet inn for fullt. Du tok umiddelbart grep og begynte å undersøke på internett hvordan du kunne holde barnet så friskt og trygt som mulig.</w:t>
      </w:r>
    </w:p>
    <w:p w14:paraId="628D9267" w14:textId="0E4785FB" w:rsidR="005525F1" w:rsidRDefault="005525F1" w:rsidP="005525F1">
      <w:pPr>
        <w:spacing w:before="100" w:beforeAutospacing="1" w:after="100" w:afterAutospacing="1" w:line="240" w:lineRule="auto"/>
        <w:rPr>
          <w:rFonts w:ascii="Avenir Next LT Pro" w:eastAsia="Times New Roman" w:hAnsi="Avenir Next LT Pro" w:cs="Aharoni"/>
          <w:sz w:val="24"/>
          <w:szCs w:val="24"/>
          <w:lang w:eastAsia="nb-NO"/>
        </w:rPr>
      </w:pPr>
      <w:r w:rsidRPr="005525F1">
        <w:rPr>
          <w:rFonts w:ascii="Avenir Next LT Pro" w:eastAsia="Times New Roman" w:hAnsi="Avenir Next LT Pro" w:cs="Aharoni"/>
          <w:sz w:val="24"/>
          <w:szCs w:val="24"/>
          <w:lang w:eastAsia="nb-NO"/>
        </w:rPr>
        <w:t>Du ble forferdet over hva som tilsynelatende ble puttet inn i vaksiner og ble snart en ihuga anti-vaxer. Du så videoer på YouTube om Big Pharma, som ledet videre til New World Order (NWO) og til slutt Illuminati. Du fant til slutt dine meningsfeller på det lukkede forumet DIAS (David Icke Appreciation Society), og der har du blitt en av den harde kjernen og en ivrig bidragsyter, under nicket “QuickSilver”.</w:t>
      </w:r>
    </w:p>
    <w:p w14:paraId="33BC7586" w14:textId="77777777" w:rsidR="00685F5B" w:rsidRDefault="00685F5B" w:rsidP="00685F5B">
      <w:pPr>
        <w:rPr>
          <w:rFonts w:ascii="Avenir Next LT Pro" w:eastAsia="Times New Roman" w:hAnsi="Avenir Next LT Pro" w:cs="Aharoni"/>
          <w:sz w:val="24"/>
          <w:szCs w:val="24"/>
          <w:lang w:eastAsia="nb-NO"/>
        </w:rPr>
      </w:pPr>
      <w:bookmarkStart w:id="0" w:name="_Hlk105365220"/>
      <w:r w:rsidRPr="005617C8">
        <w:rPr>
          <w:rFonts w:ascii="Avenir Next LT Pro" w:hAnsi="Avenir Next LT Pro"/>
          <w:b/>
          <w:bCs/>
        </w:rPr>
        <w:t>Big Ben Theory</w:t>
      </w:r>
      <w:r>
        <w:rPr>
          <w:rFonts w:ascii="Avenir Next LT Pro" w:hAnsi="Avenir Next LT Pro"/>
        </w:rPr>
        <w:br/>
      </w:r>
      <w:bookmarkStart w:id="1" w:name="_Hlk105365145"/>
      <w:r w:rsidRPr="008A567D">
        <w:rPr>
          <w:rFonts w:ascii="Avenir Next LT Pro" w:eastAsia="Times New Roman" w:hAnsi="Avenir Next LT Pro" w:cs="Aharoni"/>
          <w:sz w:val="24"/>
          <w:szCs w:val="24"/>
          <w:lang w:eastAsia="nb-NO"/>
        </w:rPr>
        <w:t>Det har vært stor aktivitet på DIAS i ukene før den store dagen. Dere er sikre på at Illuminati planlegger noe stort, og diskusjonene har vært mange og lange over hva det kan være. Etter intensiv googling og timesvis av timer på YouTube er dere nå sikre på at Illuminati har lagt en plan for å stoppe Brexit, kun 24 timer før siste frist for å trekke utmeldelsen.</w:t>
      </w:r>
      <w:r>
        <w:rPr>
          <w:rFonts w:ascii="Avenir Next LT Pro" w:eastAsia="Times New Roman" w:hAnsi="Avenir Next LT Pro" w:cs="Aharoni"/>
          <w:sz w:val="24"/>
          <w:szCs w:val="24"/>
          <w:lang w:eastAsia="nb-NO"/>
        </w:rPr>
        <w:br/>
      </w:r>
      <w:r w:rsidRPr="008A567D">
        <w:rPr>
          <w:rFonts w:ascii="Avenir Next LT Pro" w:eastAsia="Times New Roman" w:hAnsi="Avenir Next LT Pro" w:cs="Aharoni"/>
          <w:sz w:val="24"/>
          <w:szCs w:val="24"/>
          <w:lang w:eastAsia="nb-NO"/>
        </w:rPr>
        <w:t xml:space="preserve">“Mulder93” har funnet ut at Big Ben har vært knyttet til Illuminatis bruk av </w:t>
      </w:r>
      <w:r>
        <w:rPr>
          <w:rFonts w:ascii="Avenir Next LT Pro" w:eastAsia="Times New Roman" w:hAnsi="Avenir Next LT Pro" w:cs="Aharoni"/>
          <w:sz w:val="24"/>
          <w:szCs w:val="24"/>
          <w:lang w:eastAsia="nb-NO"/>
        </w:rPr>
        <w:t>hjernekontroll</w:t>
      </w:r>
      <w:r w:rsidRPr="008A567D">
        <w:rPr>
          <w:rFonts w:ascii="Avenir Next LT Pro" w:eastAsia="Times New Roman" w:hAnsi="Avenir Next LT Pro" w:cs="Aharoni"/>
          <w:sz w:val="24"/>
          <w:szCs w:val="24"/>
          <w:lang w:eastAsia="nb-NO"/>
        </w:rPr>
        <w:t xml:space="preserve"> - noe tårnets ugleaktige utseende forsterker - så DIAS er sikker på at dette er en del av den store planen.</w:t>
      </w:r>
      <w:r>
        <w:rPr>
          <w:rFonts w:ascii="Avenir Next LT Pro" w:eastAsia="Times New Roman" w:hAnsi="Avenir Next LT Pro" w:cs="Aharoni"/>
          <w:sz w:val="24"/>
          <w:szCs w:val="24"/>
          <w:lang w:eastAsia="nb-NO"/>
        </w:rPr>
        <w:t xml:space="preserve"> </w:t>
      </w:r>
      <w:r>
        <w:rPr>
          <w:rFonts w:ascii="Avenir Next LT Pro" w:eastAsia="Times New Roman" w:hAnsi="Avenir Next LT Pro" w:cs="Aharoni"/>
          <w:sz w:val="24"/>
          <w:szCs w:val="24"/>
          <w:lang w:eastAsia="nb-NO"/>
        </w:rPr>
        <w:br/>
        <w:t>Et usikkerhetsmoment er hvilken rolle den totale solformørkelesen, som intreffer samtidig, har. DIAS er enige om at dette neppe er tilfeldig. «FreeMason» poengterer at okkulte ritualer er mer potente under solformørkelser.</w:t>
      </w:r>
    </w:p>
    <w:p w14:paraId="68EBA8ED" w14:textId="066FBE1B" w:rsidR="00685F5B" w:rsidRDefault="00685F5B" w:rsidP="00685F5B">
      <w:pPr>
        <w:spacing w:before="100" w:beforeAutospacing="1" w:after="100" w:afterAutospacing="1" w:line="240" w:lineRule="auto"/>
        <w:rPr>
          <w:rFonts w:ascii="Avenir Next LT Pro" w:eastAsia="Times New Roman" w:hAnsi="Avenir Next LT Pro" w:cs="Aharoni"/>
          <w:sz w:val="24"/>
          <w:szCs w:val="24"/>
          <w:lang w:eastAsia="nb-NO"/>
        </w:rPr>
      </w:pPr>
      <w:r>
        <w:rPr>
          <w:rFonts w:ascii="Avenir Next LT Pro" w:eastAsia="Times New Roman" w:hAnsi="Avenir Next LT Pro" w:cs="Aharoni"/>
          <w:sz w:val="24"/>
          <w:szCs w:val="24"/>
          <w:lang w:eastAsia="nb-NO"/>
        </w:rPr>
        <w:t>Uansett</w:t>
      </w:r>
      <w:r w:rsidRPr="008A567D">
        <w:rPr>
          <w:rFonts w:ascii="Avenir Next LT Pro" w:eastAsia="Times New Roman" w:hAnsi="Avenir Next LT Pro" w:cs="Aharoni"/>
          <w:sz w:val="24"/>
          <w:szCs w:val="24"/>
          <w:lang w:eastAsia="nb-NO"/>
        </w:rPr>
        <w:t xml:space="preserve"> </w:t>
      </w:r>
      <w:r>
        <w:rPr>
          <w:rFonts w:ascii="Avenir Next LT Pro" w:eastAsia="Times New Roman" w:hAnsi="Avenir Next LT Pro" w:cs="Aharoni"/>
          <w:sz w:val="24"/>
          <w:szCs w:val="24"/>
          <w:lang w:eastAsia="nb-NO"/>
        </w:rPr>
        <w:t>kan ikke Illuminatis planer</w:t>
      </w:r>
      <w:r w:rsidRPr="008A567D">
        <w:rPr>
          <w:rFonts w:ascii="Avenir Next LT Pro" w:eastAsia="Times New Roman" w:hAnsi="Avenir Next LT Pro" w:cs="Aharoni"/>
          <w:sz w:val="24"/>
          <w:szCs w:val="24"/>
          <w:lang w:eastAsia="nb-NO"/>
        </w:rPr>
        <w:t xml:space="preserve"> gå upåaktet</w:t>
      </w:r>
      <w:r>
        <w:rPr>
          <w:rFonts w:ascii="Avenir Next LT Pro" w:eastAsia="Times New Roman" w:hAnsi="Avenir Next LT Pro" w:cs="Aharoni"/>
          <w:sz w:val="24"/>
          <w:szCs w:val="24"/>
          <w:lang w:eastAsia="nb-NO"/>
        </w:rPr>
        <w:t xml:space="preserve"> -</w:t>
      </w:r>
      <w:r w:rsidRPr="008A567D">
        <w:rPr>
          <w:rFonts w:ascii="Avenir Next LT Pro" w:eastAsia="Times New Roman" w:hAnsi="Avenir Next LT Pro" w:cs="Aharoni"/>
          <w:sz w:val="24"/>
          <w:szCs w:val="24"/>
          <w:lang w:eastAsia="nb-NO"/>
        </w:rPr>
        <w:t xml:space="preserve"> eller udokumentert</w:t>
      </w:r>
      <w:r>
        <w:rPr>
          <w:rFonts w:ascii="Avenir Next LT Pro" w:eastAsia="Times New Roman" w:hAnsi="Avenir Next LT Pro" w:cs="Aharoni"/>
          <w:sz w:val="24"/>
          <w:szCs w:val="24"/>
          <w:lang w:eastAsia="nb-NO"/>
        </w:rPr>
        <w:t xml:space="preserve"> –</w:t>
      </w:r>
      <w:r w:rsidRPr="008A567D">
        <w:rPr>
          <w:rFonts w:ascii="Avenir Next LT Pro" w:eastAsia="Times New Roman" w:hAnsi="Avenir Next LT Pro" w:cs="Aharoni"/>
          <w:sz w:val="24"/>
          <w:szCs w:val="24"/>
          <w:lang w:eastAsia="nb-NO"/>
        </w:rPr>
        <w:t xml:space="preserve"> hen</w:t>
      </w:r>
      <w:r>
        <w:rPr>
          <w:rFonts w:ascii="Avenir Next LT Pro" w:eastAsia="Times New Roman" w:hAnsi="Avenir Next LT Pro" w:cs="Aharoni"/>
          <w:sz w:val="24"/>
          <w:szCs w:val="24"/>
          <w:lang w:eastAsia="nb-NO"/>
        </w:rPr>
        <w:t>,</w:t>
      </w:r>
      <w:r w:rsidRPr="008A567D">
        <w:rPr>
          <w:rFonts w:ascii="Avenir Next LT Pro" w:eastAsia="Times New Roman" w:hAnsi="Avenir Next LT Pro" w:cs="Aharoni"/>
          <w:sz w:val="24"/>
          <w:szCs w:val="24"/>
          <w:lang w:eastAsia="nb-NO"/>
        </w:rPr>
        <w:t xml:space="preserve"> så dere har bestemt dere for å møte opp personlig.</w:t>
      </w:r>
      <w:r>
        <w:rPr>
          <w:rFonts w:ascii="Avenir Next LT Pro" w:eastAsia="Times New Roman" w:hAnsi="Avenir Next LT Pro" w:cs="Aharoni"/>
          <w:sz w:val="24"/>
          <w:szCs w:val="24"/>
          <w:lang w:eastAsia="nb-NO"/>
        </w:rPr>
        <w:t xml:space="preserve"> </w:t>
      </w:r>
      <w:r w:rsidRPr="008A567D">
        <w:rPr>
          <w:rFonts w:ascii="Avenir Next LT Pro" w:eastAsia="Times New Roman" w:hAnsi="Avenir Next LT Pro" w:cs="Aharoni"/>
          <w:sz w:val="24"/>
          <w:szCs w:val="24"/>
          <w:lang w:eastAsia="nb-NO"/>
        </w:rPr>
        <w:t xml:space="preserve">Det er viktig å ta sine forholdsregler og beskytte seg mot </w:t>
      </w:r>
      <w:r>
        <w:rPr>
          <w:rFonts w:ascii="Avenir Next LT Pro" w:eastAsia="Times New Roman" w:hAnsi="Avenir Next LT Pro" w:cs="Aharoni"/>
          <w:sz w:val="24"/>
          <w:szCs w:val="24"/>
          <w:lang w:eastAsia="nb-NO"/>
        </w:rPr>
        <w:t>hjernekontrollerende stråling</w:t>
      </w:r>
      <w:r w:rsidRPr="008A567D">
        <w:rPr>
          <w:rFonts w:ascii="Avenir Next LT Pro" w:eastAsia="Times New Roman" w:hAnsi="Avenir Next LT Pro" w:cs="Aharoni"/>
          <w:sz w:val="24"/>
          <w:szCs w:val="24"/>
          <w:lang w:eastAsia="nb-NO"/>
        </w:rPr>
        <w:t>.</w:t>
      </w:r>
      <w:r>
        <w:rPr>
          <w:rFonts w:ascii="Avenir Next LT Pro" w:eastAsia="Times New Roman" w:hAnsi="Avenir Next LT Pro" w:cs="Aharoni"/>
          <w:sz w:val="24"/>
          <w:szCs w:val="24"/>
          <w:lang w:eastAsia="nb-NO"/>
        </w:rPr>
        <w:t xml:space="preserve"> Etter eventet har dere avtalt å møtes på puben «The Feathers», som ligger et par kvartaler unna Big Ben.</w:t>
      </w:r>
      <w:bookmarkEnd w:id="0"/>
      <w:bookmarkEnd w:id="1"/>
    </w:p>
    <w:p w14:paraId="7B4FE376" w14:textId="0496DA82" w:rsidR="00685F5B" w:rsidRDefault="00C5797B" w:rsidP="00685F5B">
      <w:pPr>
        <w:spacing w:before="100" w:beforeAutospacing="1" w:after="100" w:afterAutospacing="1" w:line="240" w:lineRule="auto"/>
        <w:rPr>
          <w:rFonts w:ascii="Avenir Next LT Pro" w:eastAsia="Times New Roman" w:hAnsi="Avenir Next LT Pro" w:cs="Aharoni"/>
          <w:sz w:val="24"/>
          <w:szCs w:val="24"/>
          <w:lang w:eastAsia="nb-NO"/>
        </w:rPr>
      </w:pPr>
      <w:r>
        <w:rPr>
          <w:rFonts w:ascii="Avenir Next LT Pro" w:eastAsia="Times New Roman" w:hAnsi="Avenir Next LT Pro" w:cs="Aharoni"/>
          <w:sz w:val="24"/>
          <w:szCs w:val="24"/>
          <w:lang w:eastAsia="nb-NO"/>
        </w:rPr>
        <w:t>Dagen før avreise mottar du et uadressert brev i posten. Inni ligger det en pin og en lapp: «ha på denne i morgen, så det blir lettere å finne hverandre. DIAS»</w:t>
      </w:r>
    </w:p>
    <w:p w14:paraId="6C3661F1" w14:textId="77777777" w:rsidR="005525F1" w:rsidRPr="005525F1" w:rsidRDefault="005525F1" w:rsidP="005525F1">
      <w:pPr>
        <w:spacing w:before="100" w:beforeAutospacing="1" w:after="100" w:afterAutospacing="1" w:line="240" w:lineRule="auto"/>
        <w:outlineLvl w:val="2"/>
        <w:rPr>
          <w:rFonts w:ascii="Avenir Next LT Pro" w:eastAsia="Times New Roman" w:hAnsi="Avenir Next LT Pro" w:cs="Aharoni"/>
          <w:b/>
          <w:bCs/>
          <w:sz w:val="27"/>
          <w:szCs w:val="27"/>
          <w:lang w:val="en-US" w:eastAsia="nb-NO"/>
        </w:rPr>
      </w:pPr>
      <w:r w:rsidRPr="005525F1">
        <w:rPr>
          <w:rFonts w:ascii="Avenir Next LT Pro" w:eastAsia="Times New Roman" w:hAnsi="Avenir Next LT Pro" w:cs="Aharoni"/>
          <w:b/>
          <w:bCs/>
          <w:sz w:val="27"/>
          <w:szCs w:val="27"/>
          <w:lang w:val="en-US" w:eastAsia="nb-NO"/>
        </w:rPr>
        <w:lastRenderedPageBreak/>
        <w:t>Stats</w:t>
      </w:r>
    </w:p>
    <w:p w14:paraId="7D58434C" w14:textId="77777777" w:rsidR="005525F1" w:rsidRPr="005525F1" w:rsidRDefault="005525F1" w:rsidP="005525F1">
      <w:pPr>
        <w:spacing w:before="100" w:beforeAutospacing="1" w:after="100" w:afterAutospacing="1" w:line="240" w:lineRule="auto"/>
        <w:rPr>
          <w:rFonts w:ascii="Avenir Next LT Pro" w:eastAsia="Times New Roman" w:hAnsi="Avenir Next LT Pro" w:cs="Aharoni"/>
          <w:sz w:val="24"/>
          <w:szCs w:val="24"/>
          <w:lang w:val="en-US" w:eastAsia="nb-NO"/>
        </w:rPr>
      </w:pPr>
      <w:r w:rsidRPr="005525F1">
        <w:rPr>
          <w:rFonts w:ascii="Avenir Next LT Pro" w:eastAsia="Times New Roman" w:hAnsi="Avenir Next LT Pro" w:cs="Aharoni"/>
          <w:b/>
          <w:bCs/>
          <w:sz w:val="24"/>
          <w:szCs w:val="24"/>
          <w:lang w:val="en-US" w:eastAsia="nb-NO"/>
        </w:rPr>
        <w:t>Attributes:</w:t>
      </w:r>
      <w:r w:rsidRPr="005525F1">
        <w:rPr>
          <w:rFonts w:ascii="Avenir Next LT Pro" w:eastAsia="Times New Roman" w:hAnsi="Avenir Next LT Pro" w:cs="Aharoni"/>
          <w:sz w:val="24"/>
          <w:szCs w:val="24"/>
          <w:lang w:val="en-US" w:eastAsia="nb-NO"/>
        </w:rPr>
        <w:t xml:space="preserve"> Agility d6, Smarts d6, Spirit d10, Strength d4, Vigor d6</w:t>
      </w:r>
    </w:p>
    <w:p w14:paraId="3E1AB86A" w14:textId="77777777" w:rsidR="005525F1" w:rsidRPr="005525F1" w:rsidRDefault="005525F1" w:rsidP="005525F1">
      <w:pPr>
        <w:spacing w:before="100" w:beforeAutospacing="1" w:after="100" w:afterAutospacing="1" w:line="240" w:lineRule="auto"/>
        <w:rPr>
          <w:rFonts w:ascii="Avenir Next LT Pro" w:eastAsia="Times New Roman" w:hAnsi="Avenir Next LT Pro" w:cs="Aharoni"/>
          <w:sz w:val="24"/>
          <w:szCs w:val="24"/>
          <w:lang w:val="en-US" w:eastAsia="nb-NO"/>
        </w:rPr>
      </w:pPr>
      <w:r w:rsidRPr="005525F1">
        <w:rPr>
          <w:rFonts w:ascii="Avenir Next LT Pro" w:eastAsia="Times New Roman" w:hAnsi="Avenir Next LT Pro" w:cs="Aharoni"/>
          <w:b/>
          <w:bCs/>
          <w:sz w:val="24"/>
          <w:szCs w:val="24"/>
          <w:lang w:val="en-US" w:eastAsia="nb-NO"/>
        </w:rPr>
        <w:t>Skills:</w:t>
      </w:r>
      <w:r w:rsidRPr="005525F1">
        <w:rPr>
          <w:rFonts w:ascii="Avenir Next LT Pro" w:eastAsia="Times New Roman" w:hAnsi="Avenir Next LT Pro" w:cs="Aharoni"/>
          <w:sz w:val="24"/>
          <w:szCs w:val="24"/>
          <w:lang w:val="en-US" w:eastAsia="nb-NO"/>
        </w:rPr>
        <w:t xml:space="preserve"> Athletics d6, Common Knowledge d6-1, Driving d4, Fighting d4, Healing d4, Intimidation d6, Notice d6-1, Performance d10, Persuasion d10, Stealth d4, Taunt d6</w:t>
      </w:r>
    </w:p>
    <w:p w14:paraId="22219373" w14:textId="630A2EAB" w:rsidR="005525F1" w:rsidRPr="005525F1" w:rsidRDefault="005525F1" w:rsidP="005525F1">
      <w:pPr>
        <w:spacing w:before="100" w:beforeAutospacing="1" w:after="100" w:afterAutospacing="1" w:line="240" w:lineRule="auto"/>
        <w:rPr>
          <w:rFonts w:ascii="Avenir Next LT Pro" w:eastAsia="Times New Roman" w:hAnsi="Avenir Next LT Pro" w:cs="Aharoni"/>
          <w:sz w:val="24"/>
          <w:szCs w:val="24"/>
          <w:lang w:val="en-US" w:eastAsia="nb-NO"/>
        </w:rPr>
      </w:pPr>
      <w:r w:rsidRPr="005525F1">
        <w:rPr>
          <w:rFonts w:ascii="Avenir Next LT Pro" w:eastAsia="Times New Roman" w:hAnsi="Avenir Next LT Pro" w:cs="Aharoni"/>
          <w:b/>
          <w:bCs/>
          <w:sz w:val="24"/>
          <w:szCs w:val="24"/>
          <w:lang w:val="en-US" w:eastAsia="nb-NO"/>
        </w:rPr>
        <w:t>Pace:</w:t>
      </w:r>
      <w:r w:rsidRPr="005525F1">
        <w:rPr>
          <w:rFonts w:ascii="Avenir Next LT Pro" w:eastAsia="Times New Roman" w:hAnsi="Avenir Next LT Pro" w:cs="Aharoni"/>
          <w:sz w:val="24"/>
          <w:szCs w:val="24"/>
          <w:lang w:val="en-US" w:eastAsia="nb-NO"/>
        </w:rPr>
        <w:t xml:space="preserve"> 6; </w:t>
      </w:r>
      <w:r w:rsidRPr="005525F1">
        <w:rPr>
          <w:rFonts w:ascii="Avenir Next LT Pro" w:eastAsia="Times New Roman" w:hAnsi="Avenir Next LT Pro" w:cs="Aharoni"/>
          <w:b/>
          <w:bCs/>
          <w:sz w:val="24"/>
          <w:szCs w:val="24"/>
          <w:lang w:val="en-US" w:eastAsia="nb-NO"/>
        </w:rPr>
        <w:t>Parry:</w:t>
      </w:r>
      <w:r w:rsidRPr="005525F1">
        <w:rPr>
          <w:rFonts w:ascii="Avenir Next LT Pro" w:eastAsia="Times New Roman" w:hAnsi="Avenir Next LT Pro" w:cs="Aharoni"/>
          <w:sz w:val="24"/>
          <w:szCs w:val="24"/>
          <w:lang w:val="en-US" w:eastAsia="nb-NO"/>
        </w:rPr>
        <w:t xml:space="preserve"> 4; </w:t>
      </w:r>
      <w:r w:rsidRPr="005525F1">
        <w:rPr>
          <w:rFonts w:ascii="Avenir Next LT Pro" w:eastAsia="Times New Roman" w:hAnsi="Avenir Next LT Pro" w:cs="Aharoni"/>
          <w:b/>
          <w:bCs/>
          <w:sz w:val="24"/>
          <w:szCs w:val="24"/>
          <w:lang w:val="en-US" w:eastAsia="nb-NO"/>
        </w:rPr>
        <w:t>Toughness:</w:t>
      </w:r>
      <w:r w:rsidRPr="005525F1">
        <w:rPr>
          <w:rFonts w:ascii="Avenir Next LT Pro" w:eastAsia="Times New Roman" w:hAnsi="Avenir Next LT Pro" w:cs="Aharoni"/>
          <w:sz w:val="24"/>
          <w:szCs w:val="24"/>
          <w:lang w:val="en-US" w:eastAsia="nb-NO"/>
        </w:rPr>
        <w:t xml:space="preserve"> 5</w:t>
      </w:r>
    </w:p>
    <w:p w14:paraId="7D226D8D" w14:textId="60A65F01" w:rsidR="005525F1" w:rsidRPr="005525F1" w:rsidRDefault="005525F1" w:rsidP="005525F1">
      <w:pPr>
        <w:spacing w:before="100" w:beforeAutospacing="1" w:after="100" w:afterAutospacing="1" w:line="240" w:lineRule="auto"/>
        <w:rPr>
          <w:rFonts w:ascii="Avenir Next LT Pro" w:eastAsia="Times New Roman" w:hAnsi="Avenir Next LT Pro" w:cs="Aharoni"/>
          <w:sz w:val="24"/>
          <w:szCs w:val="24"/>
          <w:lang w:val="en-US" w:eastAsia="nb-NO"/>
        </w:rPr>
      </w:pPr>
      <w:r w:rsidRPr="005525F1">
        <w:rPr>
          <w:rFonts w:ascii="Avenir Next LT Pro" w:eastAsia="Times New Roman" w:hAnsi="Avenir Next LT Pro" w:cs="Aharoni"/>
          <w:b/>
          <w:bCs/>
          <w:sz w:val="24"/>
          <w:szCs w:val="24"/>
          <w:lang w:val="en-US" w:eastAsia="nb-NO"/>
        </w:rPr>
        <w:t>Edges:</w:t>
      </w:r>
      <w:r w:rsidRPr="005525F1">
        <w:rPr>
          <w:rFonts w:ascii="Avenir Next LT Pro" w:eastAsia="Times New Roman" w:hAnsi="Avenir Next LT Pro" w:cs="Aharoni"/>
          <w:sz w:val="24"/>
          <w:szCs w:val="24"/>
          <w:lang w:val="en-US" w:eastAsia="nb-NO"/>
        </w:rPr>
        <w:t xml:space="preserve"> Fame, Attractive, Reliable, Work the Room, Work </w:t>
      </w:r>
      <w:r w:rsidR="00E76688" w:rsidRPr="005525F1">
        <w:rPr>
          <w:rFonts w:ascii="Avenir Next LT Pro" w:eastAsia="Times New Roman" w:hAnsi="Avenir Next LT Pro" w:cs="Aharoni"/>
          <w:sz w:val="24"/>
          <w:szCs w:val="24"/>
          <w:lang w:val="en-US" w:eastAsia="nb-NO"/>
        </w:rPr>
        <w:t>the</w:t>
      </w:r>
      <w:r w:rsidRPr="005525F1">
        <w:rPr>
          <w:rFonts w:ascii="Avenir Next LT Pro" w:eastAsia="Times New Roman" w:hAnsi="Avenir Next LT Pro" w:cs="Aharoni"/>
          <w:sz w:val="24"/>
          <w:szCs w:val="24"/>
          <w:lang w:val="en-US" w:eastAsia="nb-NO"/>
        </w:rPr>
        <w:t xml:space="preserve"> Crowd</w:t>
      </w:r>
    </w:p>
    <w:p w14:paraId="2CD1C511" w14:textId="77777777" w:rsidR="005525F1" w:rsidRPr="005525F1" w:rsidRDefault="005525F1" w:rsidP="005525F1">
      <w:pPr>
        <w:spacing w:before="100" w:beforeAutospacing="1" w:after="100" w:afterAutospacing="1" w:line="240" w:lineRule="auto"/>
        <w:rPr>
          <w:rFonts w:ascii="Avenir Next LT Pro" w:eastAsia="Times New Roman" w:hAnsi="Avenir Next LT Pro" w:cs="Aharoni"/>
          <w:sz w:val="24"/>
          <w:szCs w:val="24"/>
          <w:lang w:val="en-US" w:eastAsia="nb-NO"/>
        </w:rPr>
      </w:pPr>
      <w:r w:rsidRPr="005525F1">
        <w:rPr>
          <w:rFonts w:ascii="Avenir Next LT Pro" w:eastAsia="Times New Roman" w:hAnsi="Avenir Next LT Pro" w:cs="Aharoni"/>
          <w:b/>
          <w:bCs/>
          <w:sz w:val="24"/>
          <w:szCs w:val="24"/>
          <w:lang w:val="en-US" w:eastAsia="nb-NO"/>
        </w:rPr>
        <w:t>Hindrances:</w:t>
      </w:r>
      <w:r w:rsidRPr="005525F1">
        <w:rPr>
          <w:rFonts w:ascii="Avenir Next LT Pro" w:eastAsia="Times New Roman" w:hAnsi="Avenir Next LT Pro" w:cs="Aharoni"/>
          <w:sz w:val="24"/>
          <w:szCs w:val="24"/>
          <w:lang w:val="en-US" w:eastAsia="nb-NO"/>
        </w:rPr>
        <w:t xml:space="preserve"> Alternate Facts (Clueless (Major)), Impulsive (Major)</w:t>
      </w:r>
    </w:p>
    <w:p w14:paraId="0681E6FC" w14:textId="6DE69AF5" w:rsidR="005525F1" w:rsidRPr="005525F1" w:rsidRDefault="005525F1" w:rsidP="005525F1">
      <w:pPr>
        <w:spacing w:before="100" w:beforeAutospacing="1" w:after="100" w:afterAutospacing="1" w:line="240" w:lineRule="auto"/>
        <w:rPr>
          <w:rFonts w:ascii="Avenir Next LT Pro" w:eastAsia="Times New Roman" w:hAnsi="Avenir Next LT Pro" w:cs="Aharoni"/>
          <w:sz w:val="24"/>
          <w:szCs w:val="24"/>
          <w:lang w:eastAsia="nb-NO"/>
        </w:rPr>
      </w:pPr>
      <w:r w:rsidRPr="005525F1">
        <w:rPr>
          <w:rFonts w:ascii="Avenir Next LT Pro" w:eastAsia="Times New Roman" w:hAnsi="Avenir Next LT Pro" w:cs="Aharoni"/>
          <w:b/>
          <w:bCs/>
          <w:sz w:val="24"/>
          <w:szCs w:val="24"/>
          <w:lang w:eastAsia="nb-NO"/>
        </w:rPr>
        <w:t>Gear:</w:t>
      </w:r>
      <w:r w:rsidRPr="005525F1">
        <w:rPr>
          <w:rFonts w:ascii="Avenir Next LT Pro" w:eastAsia="Times New Roman" w:hAnsi="Avenir Next LT Pro" w:cs="Aharoni"/>
          <w:sz w:val="24"/>
          <w:szCs w:val="24"/>
          <w:lang w:eastAsia="nb-NO"/>
        </w:rPr>
        <w:t xml:space="preserve"> Kikkert, Mobil, Skulderbag/veske, Taser (se nedenfor)</w:t>
      </w:r>
      <w:r w:rsidR="005549CD" w:rsidRPr="005549CD">
        <w:rPr>
          <w:rFonts w:ascii="Avenir Next LT Pro" w:eastAsia="Times New Roman" w:hAnsi="Avenir Next LT Pro" w:cs="Aharoni"/>
          <w:sz w:val="24"/>
          <w:szCs w:val="24"/>
          <w:lang w:eastAsia="nb-NO"/>
        </w:rPr>
        <w:t>, Valgfritt hodeplagg mot stråling</w:t>
      </w:r>
      <w:r w:rsidRPr="005525F1">
        <w:rPr>
          <w:rFonts w:ascii="Avenir Next LT Pro" w:eastAsia="Times New Roman" w:hAnsi="Avenir Next LT Pro" w:cs="Aharoni"/>
          <w:sz w:val="24"/>
          <w:szCs w:val="24"/>
          <w:lang w:eastAsia="nb-NO"/>
        </w:rPr>
        <w:t>, Pin</w:t>
      </w:r>
    </w:p>
    <w:p w14:paraId="010CABB3" w14:textId="029AFCAF" w:rsidR="005525F1" w:rsidRDefault="005525F1" w:rsidP="005525F1">
      <w:pPr>
        <w:spacing w:before="100" w:beforeAutospacing="1" w:after="100" w:afterAutospacing="1" w:line="240" w:lineRule="auto"/>
        <w:rPr>
          <w:rFonts w:ascii="Avenir Next LT Pro" w:eastAsia="Times New Roman" w:hAnsi="Avenir Next LT Pro" w:cs="Aharoni"/>
          <w:sz w:val="24"/>
          <w:szCs w:val="24"/>
          <w:lang w:eastAsia="nb-NO"/>
        </w:rPr>
      </w:pPr>
      <w:r w:rsidRPr="005525F1">
        <w:rPr>
          <w:rFonts w:ascii="Avenir Next LT Pro" w:eastAsia="Times New Roman" w:hAnsi="Avenir Next LT Pro" w:cs="Aharoni"/>
          <w:i/>
          <w:iCs/>
          <w:sz w:val="24"/>
          <w:szCs w:val="24"/>
          <w:lang w:eastAsia="nb-NO"/>
        </w:rPr>
        <w:t>Taser:</w:t>
      </w:r>
      <w:r w:rsidRPr="005525F1">
        <w:rPr>
          <w:rFonts w:ascii="Avenir Next LT Pro" w:eastAsia="Times New Roman" w:hAnsi="Avenir Next LT Pro" w:cs="Aharoni"/>
          <w:sz w:val="24"/>
          <w:szCs w:val="24"/>
          <w:lang w:eastAsia="nb-NO"/>
        </w:rPr>
        <w:t xml:space="preserve"> På et vellykket Touch-attack (+2 på Fighting-rull) så får motstander automatisk 1 Fatigue, og må rulle Vigor -2 (-4 med raise på angrepet). Uten suksess så faller motstander om og er </w:t>
      </w:r>
      <w:r w:rsidRPr="005525F1">
        <w:rPr>
          <w:rFonts w:ascii="Avenir Next LT Pro" w:eastAsia="Times New Roman" w:hAnsi="Avenir Next LT Pro" w:cs="Aharoni"/>
          <w:i/>
          <w:iCs/>
          <w:sz w:val="24"/>
          <w:szCs w:val="24"/>
          <w:lang w:eastAsia="nb-NO"/>
        </w:rPr>
        <w:t>Shaken</w:t>
      </w:r>
      <w:r w:rsidRPr="005525F1">
        <w:rPr>
          <w:rFonts w:ascii="Avenir Next LT Pro" w:eastAsia="Times New Roman" w:hAnsi="Avenir Next LT Pro" w:cs="Aharoni"/>
          <w:sz w:val="24"/>
          <w:szCs w:val="24"/>
          <w:lang w:eastAsia="nb-NO"/>
        </w:rPr>
        <w:t xml:space="preserve"> i 1d4 runder, før hen kan prøve å komme seg. Denne type Fatigue gir seg etter 10 min.</w:t>
      </w:r>
    </w:p>
    <w:p w14:paraId="0EDC83FE" w14:textId="77777777" w:rsidR="00685F5B" w:rsidRPr="00E76688" w:rsidRDefault="00685F5B" w:rsidP="005525F1">
      <w:pPr>
        <w:spacing w:before="100" w:beforeAutospacing="1" w:after="100" w:afterAutospacing="1" w:line="240" w:lineRule="auto"/>
        <w:rPr>
          <w:rFonts w:ascii="Avenir Next LT Pro" w:eastAsia="Times New Roman" w:hAnsi="Avenir Next LT Pro" w:cs="Aharoni"/>
          <w:sz w:val="24"/>
          <w:szCs w:val="24"/>
          <w:lang w:eastAsia="nb-NO"/>
        </w:rPr>
      </w:pPr>
    </w:p>
    <w:p w14:paraId="165CEE6A" w14:textId="77777777" w:rsidR="005525F1" w:rsidRPr="005525F1" w:rsidRDefault="005525F1" w:rsidP="005525F1">
      <w:pPr>
        <w:spacing w:before="100" w:beforeAutospacing="1" w:after="100" w:afterAutospacing="1" w:line="240" w:lineRule="auto"/>
        <w:outlineLvl w:val="2"/>
        <w:rPr>
          <w:rFonts w:ascii="Avenir Next LT Pro" w:eastAsia="Times New Roman" w:hAnsi="Avenir Next LT Pro" w:cs="Aharoni"/>
          <w:b/>
          <w:bCs/>
          <w:sz w:val="27"/>
          <w:szCs w:val="27"/>
          <w:lang w:eastAsia="nb-NO"/>
        </w:rPr>
      </w:pPr>
      <w:r w:rsidRPr="005525F1">
        <w:rPr>
          <w:rFonts w:ascii="Avenir Next LT Pro" w:eastAsia="Times New Roman" w:hAnsi="Avenir Next LT Pro" w:cs="Aharoni"/>
          <w:b/>
          <w:bCs/>
          <w:sz w:val="27"/>
          <w:szCs w:val="27"/>
          <w:lang w:eastAsia="nb-NO"/>
        </w:rPr>
        <w:t>Hindrances</w:t>
      </w:r>
    </w:p>
    <w:p w14:paraId="72DD8BFF" w14:textId="49E87FB6" w:rsidR="005525F1" w:rsidRPr="005525F1" w:rsidRDefault="005525F1" w:rsidP="005525F1">
      <w:pPr>
        <w:spacing w:before="100" w:beforeAutospacing="1" w:after="100" w:afterAutospacing="1" w:line="240" w:lineRule="auto"/>
        <w:rPr>
          <w:rFonts w:ascii="Avenir Next LT Pro" w:eastAsia="Times New Roman" w:hAnsi="Avenir Next LT Pro" w:cs="Aharoni"/>
          <w:b/>
          <w:bCs/>
          <w:sz w:val="24"/>
          <w:szCs w:val="24"/>
          <w:lang w:eastAsia="nb-NO"/>
        </w:rPr>
      </w:pPr>
      <w:r w:rsidRPr="005525F1">
        <w:rPr>
          <w:rFonts w:ascii="Avenir Next LT Pro" w:eastAsia="Times New Roman" w:hAnsi="Avenir Next LT Pro" w:cs="Aharoni"/>
          <w:b/>
          <w:bCs/>
          <w:sz w:val="24"/>
          <w:szCs w:val="24"/>
          <w:lang w:eastAsia="nb-NO"/>
        </w:rPr>
        <w:t>Alternate Facts:</w:t>
      </w:r>
      <w:r w:rsidR="00E76688">
        <w:rPr>
          <w:rFonts w:ascii="Avenir Next LT Pro" w:eastAsia="Times New Roman" w:hAnsi="Avenir Next LT Pro" w:cs="Aharoni"/>
          <w:b/>
          <w:bCs/>
          <w:sz w:val="24"/>
          <w:szCs w:val="24"/>
          <w:lang w:eastAsia="nb-NO"/>
        </w:rPr>
        <w:br/>
      </w:r>
      <w:r w:rsidRPr="005525F1">
        <w:rPr>
          <w:rFonts w:ascii="Avenir Next LT Pro" w:eastAsia="Times New Roman" w:hAnsi="Avenir Next LT Pro" w:cs="Aharoni"/>
          <w:sz w:val="24"/>
          <w:szCs w:val="24"/>
          <w:lang w:eastAsia="nb-NO"/>
        </w:rPr>
        <w:t>Karakteren stoler ikke på “Main Stream Media” (MSM) og får informasjon fra de verste tabloidene og alternative kilder på internett (Common Knowledge -1). Mobilen er flittig brukt og er en konstant distraksjon (Notice -1)</w:t>
      </w:r>
    </w:p>
    <w:p w14:paraId="08F2C696" w14:textId="48663D99" w:rsidR="005525F1" w:rsidRPr="005525F1" w:rsidRDefault="005525F1" w:rsidP="005525F1">
      <w:pPr>
        <w:spacing w:before="100" w:beforeAutospacing="1" w:after="100" w:afterAutospacing="1" w:line="240" w:lineRule="auto"/>
        <w:rPr>
          <w:rFonts w:ascii="Avenir Next LT Pro" w:eastAsia="Times New Roman" w:hAnsi="Avenir Next LT Pro" w:cs="Aharoni"/>
          <w:b/>
          <w:bCs/>
          <w:sz w:val="24"/>
          <w:szCs w:val="24"/>
          <w:lang w:eastAsia="nb-NO"/>
        </w:rPr>
      </w:pPr>
      <w:r w:rsidRPr="005525F1">
        <w:rPr>
          <w:rFonts w:ascii="Avenir Next LT Pro" w:eastAsia="Times New Roman" w:hAnsi="Avenir Next LT Pro" w:cs="Aharoni"/>
          <w:b/>
          <w:bCs/>
          <w:sz w:val="24"/>
          <w:szCs w:val="24"/>
          <w:lang w:eastAsia="nb-NO"/>
        </w:rPr>
        <w:t>Impulsive:</w:t>
      </w:r>
      <w:r w:rsidR="00E76688">
        <w:rPr>
          <w:rFonts w:ascii="Avenir Next LT Pro" w:eastAsia="Times New Roman" w:hAnsi="Avenir Next LT Pro" w:cs="Aharoni"/>
          <w:b/>
          <w:bCs/>
          <w:sz w:val="24"/>
          <w:szCs w:val="24"/>
          <w:lang w:eastAsia="nb-NO"/>
        </w:rPr>
        <w:br/>
      </w:r>
      <w:r w:rsidRPr="005525F1">
        <w:rPr>
          <w:rFonts w:ascii="Avenir Next LT Pro" w:eastAsia="Times New Roman" w:hAnsi="Avenir Next LT Pro" w:cs="Aharoni"/>
          <w:sz w:val="24"/>
          <w:szCs w:val="24"/>
          <w:lang w:eastAsia="nb-NO"/>
        </w:rPr>
        <w:t xml:space="preserve">Du er impulsiv, av typen “handle </w:t>
      </w:r>
      <w:r w:rsidR="00055389" w:rsidRPr="005525F1">
        <w:rPr>
          <w:rFonts w:ascii="Avenir Next LT Pro" w:eastAsia="Times New Roman" w:hAnsi="Avenir Next LT Pro" w:cs="Aharoni"/>
          <w:sz w:val="24"/>
          <w:szCs w:val="24"/>
          <w:lang w:eastAsia="nb-NO"/>
        </w:rPr>
        <w:t>først</w:t>
      </w:r>
      <w:r w:rsidRPr="005525F1">
        <w:rPr>
          <w:rFonts w:ascii="Avenir Next LT Pro" w:eastAsia="Times New Roman" w:hAnsi="Avenir Next LT Pro" w:cs="Aharoni"/>
          <w:sz w:val="24"/>
          <w:szCs w:val="24"/>
          <w:lang w:eastAsia="nb-NO"/>
        </w:rPr>
        <w:t>, tenke etterpå”</w:t>
      </w:r>
    </w:p>
    <w:p w14:paraId="64B91F30" w14:textId="77777777" w:rsidR="005525F1" w:rsidRPr="005525F1" w:rsidRDefault="005525F1" w:rsidP="005525F1">
      <w:pPr>
        <w:spacing w:before="100" w:beforeAutospacing="1" w:after="100" w:afterAutospacing="1" w:line="240" w:lineRule="auto"/>
        <w:outlineLvl w:val="2"/>
        <w:rPr>
          <w:rFonts w:ascii="Avenir Next LT Pro" w:eastAsia="Times New Roman" w:hAnsi="Avenir Next LT Pro" w:cs="Aharoni"/>
          <w:b/>
          <w:bCs/>
          <w:sz w:val="27"/>
          <w:szCs w:val="27"/>
          <w:lang w:eastAsia="nb-NO"/>
        </w:rPr>
      </w:pPr>
      <w:r w:rsidRPr="005525F1">
        <w:rPr>
          <w:rFonts w:ascii="Avenir Next LT Pro" w:eastAsia="Times New Roman" w:hAnsi="Avenir Next LT Pro" w:cs="Aharoni"/>
          <w:b/>
          <w:bCs/>
          <w:sz w:val="27"/>
          <w:szCs w:val="27"/>
          <w:lang w:eastAsia="nb-NO"/>
        </w:rPr>
        <w:t>Edges</w:t>
      </w:r>
    </w:p>
    <w:p w14:paraId="50AD63E4" w14:textId="1C5DDF7A" w:rsidR="005525F1" w:rsidRPr="005525F1" w:rsidRDefault="005525F1" w:rsidP="005525F1">
      <w:pPr>
        <w:spacing w:before="100" w:beforeAutospacing="1" w:after="100" w:afterAutospacing="1" w:line="240" w:lineRule="auto"/>
        <w:rPr>
          <w:rFonts w:ascii="Avenir Next LT Pro" w:eastAsia="Times New Roman" w:hAnsi="Avenir Next LT Pro" w:cs="Aharoni"/>
          <w:b/>
          <w:bCs/>
          <w:sz w:val="24"/>
          <w:szCs w:val="24"/>
          <w:lang w:eastAsia="nb-NO"/>
        </w:rPr>
      </w:pPr>
      <w:r w:rsidRPr="005525F1">
        <w:rPr>
          <w:rFonts w:ascii="Avenir Next LT Pro" w:eastAsia="Times New Roman" w:hAnsi="Avenir Next LT Pro" w:cs="Aharoni"/>
          <w:b/>
          <w:bCs/>
          <w:sz w:val="24"/>
          <w:szCs w:val="24"/>
          <w:lang w:eastAsia="nb-NO"/>
        </w:rPr>
        <w:t>Attractive:</w:t>
      </w:r>
      <w:r w:rsidR="00E76688">
        <w:rPr>
          <w:rFonts w:ascii="Avenir Next LT Pro" w:eastAsia="Times New Roman" w:hAnsi="Avenir Next LT Pro" w:cs="Aharoni"/>
          <w:b/>
          <w:bCs/>
          <w:sz w:val="24"/>
          <w:szCs w:val="24"/>
          <w:lang w:eastAsia="nb-NO"/>
        </w:rPr>
        <w:br/>
      </w:r>
      <w:r w:rsidRPr="005525F1">
        <w:rPr>
          <w:rFonts w:ascii="Avenir Next LT Pro" w:eastAsia="Times New Roman" w:hAnsi="Avenir Next LT Pro" w:cs="Aharoni"/>
          <w:sz w:val="24"/>
          <w:szCs w:val="24"/>
          <w:lang w:eastAsia="nb-NO"/>
        </w:rPr>
        <w:t>Det er ingen hemmelighet at folk er mer villig til å hjelpe folk de synes er pene. Karakteren får +1 på Performance- og Persuasion-rull hvis målet er tiltrukket av karakterens kjønn.</w:t>
      </w:r>
    </w:p>
    <w:p w14:paraId="2DB91909" w14:textId="023C72D7" w:rsidR="005525F1" w:rsidRPr="005525F1" w:rsidRDefault="005525F1" w:rsidP="005525F1">
      <w:pPr>
        <w:spacing w:before="100" w:beforeAutospacing="1" w:after="100" w:afterAutospacing="1" w:line="240" w:lineRule="auto"/>
        <w:rPr>
          <w:rFonts w:ascii="Avenir Next LT Pro" w:eastAsia="Times New Roman" w:hAnsi="Avenir Next LT Pro" w:cs="Aharoni"/>
          <w:b/>
          <w:bCs/>
          <w:sz w:val="24"/>
          <w:szCs w:val="24"/>
          <w:lang w:eastAsia="nb-NO"/>
        </w:rPr>
      </w:pPr>
      <w:r w:rsidRPr="005525F1">
        <w:rPr>
          <w:rFonts w:ascii="Avenir Next LT Pro" w:eastAsia="Times New Roman" w:hAnsi="Avenir Next LT Pro" w:cs="Aharoni"/>
          <w:b/>
          <w:bCs/>
          <w:sz w:val="24"/>
          <w:szCs w:val="24"/>
          <w:lang w:eastAsia="nb-NO"/>
        </w:rPr>
        <w:t>Fame:</w:t>
      </w:r>
      <w:r w:rsidR="00E76688">
        <w:rPr>
          <w:rFonts w:ascii="Avenir Next LT Pro" w:eastAsia="Times New Roman" w:hAnsi="Avenir Next LT Pro" w:cs="Aharoni"/>
          <w:b/>
          <w:bCs/>
          <w:sz w:val="24"/>
          <w:szCs w:val="24"/>
          <w:lang w:eastAsia="nb-NO"/>
        </w:rPr>
        <w:br/>
      </w:r>
      <w:r w:rsidRPr="005525F1">
        <w:rPr>
          <w:rFonts w:ascii="Avenir Next LT Pro" w:eastAsia="Times New Roman" w:hAnsi="Avenir Next LT Pro" w:cs="Aharoni"/>
          <w:sz w:val="24"/>
          <w:szCs w:val="24"/>
          <w:lang w:eastAsia="nb-NO"/>
        </w:rPr>
        <w:t>Du var kjendis en periode og det hender stadig at du blir gjenkjent på gata. Det gir en +1 bonus på Persuasion overfor ikke-fiendtlige personer som vet hvem du er.</w:t>
      </w:r>
    </w:p>
    <w:p w14:paraId="3CF48A1B" w14:textId="1221A765" w:rsidR="005525F1" w:rsidRPr="005525F1" w:rsidRDefault="005525F1" w:rsidP="005525F1">
      <w:pPr>
        <w:spacing w:before="100" w:beforeAutospacing="1" w:after="100" w:afterAutospacing="1" w:line="240" w:lineRule="auto"/>
        <w:rPr>
          <w:rFonts w:ascii="Avenir Next LT Pro" w:eastAsia="Times New Roman" w:hAnsi="Avenir Next LT Pro" w:cs="Aharoni"/>
          <w:b/>
          <w:bCs/>
          <w:sz w:val="24"/>
          <w:szCs w:val="24"/>
          <w:lang w:eastAsia="nb-NO"/>
        </w:rPr>
      </w:pPr>
      <w:r w:rsidRPr="005525F1">
        <w:rPr>
          <w:rFonts w:ascii="Avenir Next LT Pro" w:eastAsia="Times New Roman" w:hAnsi="Avenir Next LT Pro" w:cs="Aharoni"/>
          <w:b/>
          <w:bCs/>
          <w:sz w:val="24"/>
          <w:szCs w:val="24"/>
          <w:lang w:eastAsia="nb-NO"/>
        </w:rPr>
        <w:lastRenderedPageBreak/>
        <w:t>Reliable:</w:t>
      </w:r>
      <w:r w:rsidR="00E76688">
        <w:rPr>
          <w:rFonts w:ascii="Avenir Next LT Pro" w:eastAsia="Times New Roman" w:hAnsi="Avenir Next LT Pro" w:cs="Aharoni"/>
          <w:b/>
          <w:bCs/>
          <w:sz w:val="24"/>
          <w:szCs w:val="24"/>
          <w:lang w:eastAsia="nb-NO"/>
        </w:rPr>
        <w:br/>
      </w:r>
      <w:r w:rsidRPr="005525F1">
        <w:rPr>
          <w:rFonts w:ascii="Avenir Next LT Pro" w:eastAsia="Times New Roman" w:hAnsi="Avenir Next LT Pro" w:cs="Aharoni"/>
          <w:sz w:val="24"/>
          <w:szCs w:val="24"/>
          <w:lang w:eastAsia="nb-NO"/>
        </w:rPr>
        <w:t>Dine venner vet at du stiller opp og er til å stole på. Du får en gratis reroll (dvs. uten å bruke en Benny) på Support-rull.</w:t>
      </w:r>
    </w:p>
    <w:p w14:paraId="4EE134B3" w14:textId="4773D4B6" w:rsidR="005525F1" w:rsidRPr="005525F1" w:rsidRDefault="005525F1" w:rsidP="005525F1">
      <w:pPr>
        <w:spacing w:before="100" w:beforeAutospacing="1" w:after="100" w:afterAutospacing="1" w:line="240" w:lineRule="auto"/>
        <w:rPr>
          <w:rFonts w:ascii="Avenir Next LT Pro" w:eastAsia="Times New Roman" w:hAnsi="Avenir Next LT Pro" w:cs="Aharoni"/>
          <w:b/>
          <w:bCs/>
          <w:sz w:val="24"/>
          <w:szCs w:val="24"/>
          <w:lang w:eastAsia="nb-NO"/>
        </w:rPr>
      </w:pPr>
      <w:r w:rsidRPr="005525F1">
        <w:rPr>
          <w:rFonts w:ascii="Avenir Next LT Pro" w:eastAsia="Times New Roman" w:hAnsi="Avenir Next LT Pro" w:cs="Aharoni"/>
          <w:b/>
          <w:bCs/>
          <w:sz w:val="24"/>
          <w:szCs w:val="24"/>
          <w:lang w:eastAsia="nb-NO"/>
        </w:rPr>
        <w:t>Work the Room:</w:t>
      </w:r>
      <w:r w:rsidR="00E76688">
        <w:rPr>
          <w:rFonts w:ascii="Avenir Next LT Pro" w:eastAsia="Times New Roman" w:hAnsi="Avenir Next LT Pro" w:cs="Aharoni"/>
          <w:b/>
          <w:bCs/>
          <w:sz w:val="24"/>
          <w:szCs w:val="24"/>
          <w:lang w:eastAsia="nb-NO"/>
        </w:rPr>
        <w:br/>
      </w:r>
      <w:r w:rsidRPr="005525F1">
        <w:rPr>
          <w:rFonts w:ascii="Avenir Next LT Pro" w:eastAsia="Times New Roman" w:hAnsi="Avenir Next LT Pro" w:cs="Aharoni"/>
          <w:sz w:val="24"/>
          <w:szCs w:val="24"/>
          <w:lang w:eastAsia="nb-NO"/>
        </w:rPr>
        <w:t>Du inspirerer ikke kun den du prater til, andre blir ofte også inspirert av ordene dine. En gang pr runde kan du rulle en ekstra Skill-terning når du bruker Performance eller Persuasion til Support-rull. Denne ekstra terningen hvilken som helst av dine allierte (ditt valg) som kan se eller høre deg, og eventuelle bonuser gjelder på deres neste handling, uavhengig av hva det er.</w:t>
      </w:r>
    </w:p>
    <w:p w14:paraId="5AFC1ED1" w14:textId="359AEDC6" w:rsidR="005525F1" w:rsidRPr="005525F1" w:rsidRDefault="005525F1" w:rsidP="005525F1">
      <w:pPr>
        <w:spacing w:before="100" w:beforeAutospacing="1" w:after="100" w:afterAutospacing="1" w:line="240" w:lineRule="auto"/>
        <w:rPr>
          <w:rFonts w:ascii="Avenir Next LT Pro" w:eastAsia="Times New Roman" w:hAnsi="Avenir Next LT Pro" w:cs="Aharoni"/>
          <w:b/>
          <w:bCs/>
          <w:sz w:val="24"/>
          <w:szCs w:val="24"/>
          <w:lang w:eastAsia="nb-NO"/>
        </w:rPr>
      </w:pPr>
      <w:r w:rsidRPr="005525F1">
        <w:rPr>
          <w:rFonts w:ascii="Avenir Next LT Pro" w:eastAsia="Times New Roman" w:hAnsi="Avenir Next LT Pro" w:cs="Aharoni"/>
          <w:b/>
          <w:bCs/>
          <w:sz w:val="24"/>
          <w:szCs w:val="24"/>
          <w:lang w:eastAsia="nb-NO"/>
        </w:rPr>
        <w:t>Work The Crowd:</w:t>
      </w:r>
      <w:r w:rsidR="00E76688">
        <w:rPr>
          <w:rFonts w:ascii="Avenir Next LT Pro" w:eastAsia="Times New Roman" w:hAnsi="Avenir Next LT Pro" w:cs="Aharoni"/>
          <w:b/>
          <w:bCs/>
          <w:sz w:val="24"/>
          <w:szCs w:val="24"/>
          <w:lang w:eastAsia="nb-NO"/>
        </w:rPr>
        <w:br/>
      </w:r>
      <w:r w:rsidRPr="005525F1">
        <w:rPr>
          <w:rFonts w:ascii="Avenir Next LT Pro" w:eastAsia="Times New Roman" w:hAnsi="Avenir Next LT Pro" w:cs="Aharoni"/>
          <w:sz w:val="24"/>
          <w:szCs w:val="24"/>
          <w:lang w:eastAsia="nb-NO"/>
        </w:rPr>
        <w:t xml:space="preserve">Som over, men du kan inspirere en ekstra person på </w:t>
      </w:r>
      <w:r w:rsidRPr="00E76688">
        <w:rPr>
          <w:rFonts w:ascii="Avenir Next LT Pro" w:eastAsia="Times New Roman" w:hAnsi="Avenir Next LT Pro" w:cs="Aharoni"/>
          <w:sz w:val="24"/>
          <w:szCs w:val="24"/>
          <w:lang w:eastAsia="nb-NO"/>
        </w:rPr>
        <w:t>opptil</w:t>
      </w:r>
      <w:r w:rsidRPr="005525F1">
        <w:rPr>
          <w:rFonts w:ascii="Avenir Next LT Pro" w:eastAsia="Times New Roman" w:hAnsi="Avenir Next LT Pro" w:cs="Aharoni"/>
          <w:sz w:val="24"/>
          <w:szCs w:val="24"/>
          <w:lang w:eastAsia="nb-NO"/>
        </w:rPr>
        <w:t xml:space="preserve"> 2 Support-rull pr runde (multi-action)</w:t>
      </w:r>
    </w:p>
    <w:p w14:paraId="4E8D1ED8" w14:textId="77777777" w:rsidR="005525F1" w:rsidRPr="00E76688" w:rsidRDefault="005525F1" w:rsidP="005525F1">
      <w:pPr>
        <w:rPr>
          <w:rFonts w:ascii="Avenir Next LT Pro" w:hAnsi="Avenir Next LT Pro"/>
        </w:rPr>
      </w:pPr>
    </w:p>
    <w:sectPr w:rsidR="005525F1" w:rsidRPr="00E7668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venir Next LT Pro">
    <w:altName w:val="Avenir Next LT Pro"/>
    <w:charset w:val="00"/>
    <w:family w:val="swiss"/>
    <w:pitch w:val="variable"/>
    <w:sig w:usb0="800000EF" w:usb1="5000204A" w:usb2="00000000" w:usb3="00000000" w:csb0="00000093" w:csb1="00000000"/>
  </w:font>
  <w:font w:name="Aharoni">
    <w:altName w:val="Aharoni"/>
    <w:charset w:val="B1"/>
    <w:family w:val="auto"/>
    <w:pitch w:val="variable"/>
    <w:sig w:usb0="00000803" w:usb1="00000000" w:usb2="00000000" w:usb3="00000000" w:csb0="0000002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49B9"/>
    <w:rsid w:val="00055389"/>
    <w:rsid w:val="000A4CCC"/>
    <w:rsid w:val="0010539C"/>
    <w:rsid w:val="001D13E1"/>
    <w:rsid w:val="0020381F"/>
    <w:rsid w:val="002D0D23"/>
    <w:rsid w:val="002F52D1"/>
    <w:rsid w:val="004B0421"/>
    <w:rsid w:val="005525F1"/>
    <w:rsid w:val="005549CD"/>
    <w:rsid w:val="00685F5B"/>
    <w:rsid w:val="009775E3"/>
    <w:rsid w:val="009B0C7C"/>
    <w:rsid w:val="009F6FE9"/>
    <w:rsid w:val="00A637E8"/>
    <w:rsid w:val="00C23B9F"/>
    <w:rsid w:val="00C5797B"/>
    <w:rsid w:val="00CC3DAC"/>
    <w:rsid w:val="00D93C2E"/>
    <w:rsid w:val="00E2731E"/>
    <w:rsid w:val="00E45774"/>
    <w:rsid w:val="00E76688"/>
    <w:rsid w:val="00F649B9"/>
  </w:rsids>
  <m:mathPr>
    <m:mathFont m:val="Cambria Math"/>
    <m:brkBin m:val="before"/>
    <m:brkBinSub m:val="--"/>
    <m:smallFrac m:val="0"/>
    <m:dispDef/>
    <m:lMargin m:val="0"/>
    <m:rMargin m:val="0"/>
    <m:defJc m:val="centerGroup"/>
    <m:wrapIndent m:val="1440"/>
    <m:intLim m:val="subSup"/>
    <m:naryLim m:val="undOvr"/>
  </m:mathPr>
  <w:themeFontLang w:val="nb-N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50F728"/>
  <w15:chartTrackingRefBased/>
  <w15:docId w15:val="{E76330ED-3B78-4A7B-BE25-08FAB66233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b-N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Overskrift1">
    <w:name w:val="heading 1"/>
    <w:basedOn w:val="Normal"/>
    <w:next w:val="Normal"/>
    <w:link w:val="Overskrift1Tegn"/>
    <w:uiPriority w:val="9"/>
    <w:qFormat/>
    <w:rsid w:val="00F649B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Overskrift2">
    <w:name w:val="heading 2"/>
    <w:basedOn w:val="Normal"/>
    <w:next w:val="Normal"/>
    <w:link w:val="Overskrift2Tegn"/>
    <w:uiPriority w:val="9"/>
    <w:semiHidden/>
    <w:unhideWhenUsed/>
    <w:qFormat/>
    <w:rsid w:val="005525F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Overskrift3">
    <w:name w:val="heading 3"/>
    <w:basedOn w:val="Normal"/>
    <w:next w:val="Normal"/>
    <w:link w:val="Overskrift3Tegn"/>
    <w:uiPriority w:val="9"/>
    <w:semiHidden/>
    <w:unhideWhenUsed/>
    <w:qFormat/>
    <w:rsid w:val="005525F1"/>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Standardskriftforavsnitt">
    <w:name w:val="Default Paragraph Font"/>
    <w:uiPriority w:val="1"/>
    <w:semiHidden/>
    <w:unhideWhenUsed/>
  </w:style>
  <w:style w:type="table" w:default="1" w:styleId="Vanligtabell">
    <w:name w:val="Normal Table"/>
    <w:uiPriority w:val="99"/>
    <w:semiHidden/>
    <w:unhideWhenUsed/>
    <w:tblPr>
      <w:tblInd w:w="0" w:type="dxa"/>
      <w:tblCellMar>
        <w:top w:w="0" w:type="dxa"/>
        <w:left w:w="108" w:type="dxa"/>
        <w:bottom w:w="0" w:type="dxa"/>
        <w:right w:w="108" w:type="dxa"/>
      </w:tblCellMar>
    </w:tblPr>
  </w:style>
  <w:style w:type="numbering" w:default="1" w:styleId="Ingenliste">
    <w:name w:val="No List"/>
    <w:uiPriority w:val="99"/>
    <w:semiHidden/>
    <w:unhideWhenUsed/>
  </w:style>
  <w:style w:type="character" w:customStyle="1" w:styleId="Overskrift1Tegn">
    <w:name w:val="Overskrift 1 Tegn"/>
    <w:basedOn w:val="Standardskriftforavsnitt"/>
    <w:link w:val="Overskrift1"/>
    <w:uiPriority w:val="9"/>
    <w:rsid w:val="00F649B9"/>
    <w:rPr>
      <w:rFonts w:asciiTheme="majorHAnsi" w:eastAsiaTheme="majorEastAsia" w:hAnsiTheme="majorHAnsi" w:cstheme="majorBidi"/>
      <w:color w:val="2F5496" w:themeColor="accent1" w:themeShade="BF"/>
      <w:sz w:val="32"/>
      <w:szCs w:val="32"/>
    </w:rPr>
  </w:style>
  <w:style w:type="character" w:customStyle="1" w:styleId="Overskrift2Tegn">
    <w:name w:val="Overskrift 2 Tegn"/>
    <w:basedOn w:val="Standardskriftforavsnitt"/>
    <w:link w:val="Overskrift2"/>
    <w:uiPriority w:val="9"/>
    <w:semiHidden/>
    <w:rsid w:val="005525F1"/>
    <w:rPr>
      <w:rFonts w:asciiTheme="majorHAnsi" w:eastAsiaTheme="majorEastAsia" w:hAnsiTheme="majorHAnsi" w:cstheme="majorBidi"/>
      <w:color w:val="2F5496" w:themeColor="accent1" w:themeShade="BF"/>
      <w:sz w:val="26"/>
      <w:szCs w:val="26"/>
    </w:rPr>
  </w:style>
  <w:style w:type="character" w:customStyle="1" w:styleId="Overskrift3Tegn">
    <w:name w:val="Overskrift 3 Tegn"/>
    <w:basedOn w:val="Standardskriftforavsnitt"/>
    <w:link w:val="Overskrift3"/>
    <w:uiPriority w:val="9"/>
    <w:semiHidden/>
    <w:rsid w:val="005525F1"/>
    <w:rPr>
      <w:rFonts w:asciiTheme="majorHAnsi" w:eastAsiaTheme="majorEastAsia" w:hAnsiTheme="majorHAnsi" w:cstheme="majorBidi"/>
      <w:color w:val="1F3763"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02476595">
      <w:bodyDiv w:val="1"/>
      <w:marLeft w:val="0"/>
      <w:marRight w:val="0"/>
      <w:marTop w:val="0"/>
      <w:marBottom w:val="0"/>
      <w:divBdr>
        <w:top w:val="none" w:sz="0" w:space="0" w:color="auto"/>
        <w:left w:val="none" w:sz="0" w:space="0" w:color="auto"/>
        <w:bottom w:val="none" w:sz="0" w:space="0" w:color="auto"/>
        <w:right w:val="none" w:sz="0" w:space="0" w:color="auto"/>
      </w:divBdr>
    </w:div>
    <w:div w:id="14204446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jpg"/><Relationship Id="rId4" Type="http://schemas.openxmlformats.org/officeDocument/2006/relationships/image" Target="media/image1.png"/></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267</TotalTime>
  <Pages>4</Pages>
  <Words>740</Words>
  <Characters>3924</Characters>
  <Application>Microsoft Office Word</Application>
  <DocSecurity>0</DocSecurity>
  <Lines>32</Lines>
  <Paragraphs>9</Paragraphs>
  <ScaleCrop>false</ScaleCrop>
  <HeadingPairs>
    <vt:vector size="2" baseType="variant">
      <vt:variant>
        <vt:lpstr>Tittel</vt:lpstr>
      </vt:variant>
      <vt:variant>
        <vt:i4>1</vt:i4>
      </vt:variant>
    </vt:vector>
  </HeadingPairs>
  <TitlesOfParts>
    <vt:vector size="1" baseType="lpstr">
      <vt:lpstr/>
    </vt:vector>
  </TitlesOfParts>
  <Company/>
  <LinksUpToDate>false</LinksUpToDate>
  <CharactersWithSpaces>4655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Tore Pedersen</dc:creator>
  <cp:keywords/>
  <dc:description/>
  <cp:lastModifiedBy>Tore Pedersen</cp:lastModifiedBy>
  <cp:revision>19</cp:revision>
  <dcterms:created xsi:type="dcterms:W3CDTF">2022-04-19T19:46:00Z</dcterms:created>
  <dcterms:modified xsi:type="dcterms:W3CDTF">2022-06-15T19:10:00Z</dcterms:modified>
</cp:coreProperties>
</file>